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11" w:rsidRDefault="00A82D11" w:rsidP="001A2F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TECHNIK</w:t>
      </w:r>
      <w:r w:rsidR="00C04AA0">
        <w:rPr>
          <w:rFonts w:ascii="Calibri-Bold" w:hAnsi="Calibri-Bold" w:cs="Calibri-Bold"/>
          <w:b/>
          <w:bCs/>
          <w:color w:val="000000"/>
          <w:sz w:val="28"/>
          <w:szCs w:val="28"/>
        </w:rPr>
        <w:t>I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DENTYSTYCZN</w:t>
      </w:r>
      <w:r w:rsidR="00C04AA0">
        <w:rPr>
          <w:rFonts w:ascii="Calibri-Bold" w:hAnsi="Calibri-Bold" w:cs="Calibri-Bold"/>
          <w:b/>
          <w:bCs/>
          <w:color w:val="000000"/>
          <w:sz w:val="28"/>
          <w:szCs w:val="28"/>
        </w:rPr>
        <w:t>E</w:t>
      </w:r>
    </w:p>
    <w:p w:rsidR="00A82D11" w:rsidRDefault="00A82D11" w:rsidP="001A2F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rok akademicki 20</w:t>
      </w:r>
      <w:r w:rsidR="008A3723">
        <w:rPr>
          <w:rFonts w:ascii="Calibri-Bold" w:hAnsi="Calibri-Bold" w:cs="Calibri-Bold"/>
          <w:b/>
          <w:bCs/>
          <w:color w:val="000000"/>
          <w:sz w:val="28"/>
          <w:szCs w:val="28"/>
        </w:rPr>
        <w:t>20</w:t>
      </w:r>
      <w:r w:rsidR="00C04AA0">
        <w:rPr>
          <w:rFonts w:ascii="Calibri-Bold" w:hAnsi="Calibri-Bold" w:cs="Calibri-Bold"/>
          <w:b/>
          <w:bCs/>
          <w:color w:val="000000"/>
          <w:sz w:val="28"/>
          <w:szCs w:val="28"/>
        </w:rPr>
        <w:t>/</w:t>
      </w:r>
      <w:r w:rsidR="008A3723">
        <w:rPr>
          <w:rFonts w:ascii="Calibri-Bold" w:hAnsi="Calibri-Bold" w:cs="Calibri-Bold"/>
          <w:b/>
          <w:bCs/>
          <w:color w:val="000000"/>
          <w:sz w:val="28"/>
          <w:szCs w:val="28"/>
        </w:rPr>
        <w:t>2</w:t>
      </w:r>
      <w:r w:rsidR="00D31BFA">
        <w:rPr>
          <w:rFonts w:ascii="Calibri-Bold" w:hAnsi="Calibri-Bold" w:cs="Calibri-Bold"/>
          <w:b/>
          <w:bCs/>
          <w:color w:val="000000"/>
          <w:sz w:val="28"/>
          <w:szCs w:val="28"/>
        </w:rPr>
        <w:t>021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- semestr zimowy</w:t>
      </w:r>
    </w:p>
    <w:p w:rsidR="001A2FC2" w:rsidRDefault="001A2FC2" w:rsidP="001A2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A82D11" w:rsidRDefault="00A82D11" w:rsidP="001A2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Harmonogram ćwiczeń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1128"/>
        <w:gridCol w:w="1128"/>
        <w:gridCol w:w="1128"/>
        <w:gridCol w:w="1128"/>
        <w:gridCol w:w="1129"/>
        <w:gridCol w:w="1683"/>
      </w:tblGrid>
      <w:tr w:rsidR="00A82D11" w:rsidTr="001A2FC2">
        <w:trPr>
          <w:cantSplit/>
          <w:trHeight w:val="1134"/>
        </w:trPr>
        <w:tc>
          <w:tcPr>
            <w:tcW w:w="1809" w:type="dxa"/>
            <w:vAlign w:val="center"/>
          </w:tcPr>
          <w:p w:rsidR="00A82D11" w:rsidRPr="001A2FC2" w:rsidRDefault="00A82D11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2FC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Wtorek</w:t>
            </w:r>
          </w:p>
          <w:p w:rsidR="00A82D11" w:rsidRPr="001A2FC2" w:rsidRDefault="00A82D11" w:rsidP="001A2FC2">
            <w:pPr>
              <w:autoSpaceDE w:val="0"/>
              <w:autoSpaceDN w:val="0"/>
              <w:adjustRightInd w:val="0"/>
              <w:jc w:val="center"/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</w:pPr>
            <w:r w:rsidRPr="001A2FC2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>14.</w:t>
            </w:r>
            <w:r w:rsidR="00866D8F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>45</w:t>
            </w:r>
            <w:r w:rsidRPr="001A2FC2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 xml:space="preserve"> – 1</w:t>
            </w:r>
            <w:r w:rsidR="00866D8F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>7</w:t>
            </w:r>
            <w:r w:rsidRPr="001A2FC2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>.</w:t>
            </w:r>
            <w:r w:rsidR="00866D8F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>00</w:t>
            </w:r>
          </w:p>
          <w:p w:rsidR="00A82D11" w:rsidRDefault="00A82D11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textDirection w:val="btLr"/>
            <w:vAlign w:val="center"/>
          </w:tcPr>
          <w:p w:rsidR="00A82D11" w:rsidRDefault="00023709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color w:val="C10000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  <w:r w:rsidR="00CE1BB4">
              <w:rPr>
                <w:rFonts w:ascii="Calibri-Bold" w:hAnsi="Calibri-Bold" w:cs="Calibri-Bold"/>
                <w:b/>
                <w:bCs/>
                <w:color w:val="C10000"/>
              </w:rPr>
              <w:t>5</w:t>
            </w:r>
            <w:r>
              <w:rPr>
                <w:rFonts w:ascii="Calibri-Bold" w:hAnsi="Calibri-Bold" w:cs="Calibri-Bold"/>
                <w:b/>
                <w:bCs/>
                <w:color w:val="C10000"/>
              </w:rPr>
              <w:t>.12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</w:t>
            </w:r>
            <w:r w:rsidR="00CE1BB4">
              <w:rPr>
                <w:rFonts w:ascii="Calibri-Bold" w:hAnsi="Calibri-Bold" w:cs="Calibri-Bold"/>
                <w:b/>
                <w:bCs/>
                <w:color w:val="C10000"/>
              </w:rPr>
              <w:t>20</w:t>
            </w:r>
          </w:p>
          <w:p w:rsidR="00A82D11" w:rsidRDefault="00A82D11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textDirection w:val="btLr"/>
            <w:vAlign w:val="center"/>
          </w:tcPr>
          <w:p w:rsidR="00A82D11" w:rsidRDefault="00CE1BB4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color w:val="C10000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</w:rPr>
              <w:t>5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.01.</w:t>
            </w:r>
            <w:r w:rsidR="00C04AA0">
              <w:rPr>
                <w:rFonts w:ascii="Calibri-Bold" w:hAnsi="Calibri-Bold" w:cs="Calibri-Bold"/>
                <w:b/>
                <w:bCs/>
                <w:color w:val="C10000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</w:p>
          <w:p w:rsidR="00A82D11" w:rsidRDefault="00A82D11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textDirection w:val="btLr"/>
            <w:vAlign w:val="center"/>
          </w:tcPr>
          <w:p w:rsidR="00A82D11" w:rsidRDefault="00840E81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color w:val="C10000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  <w:r w:rsidR="00CE1BB4">
              <w:rPr>
                <w:rFonts w:ascii="Calibri-Bold" w:hAnsi="Calibri-Bold" w:cs="Calibri-Bold"/>
                <w:b/>
                <w:bCs/>
                <w:color w:val="C10000"/>
              </w:rPr>
              <w:t>2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.01.</w:t>
            </w:r>
            <w:r w:rsidR="00C04AA0">
              <w:rPr>
                <w:rFonts w:ascii="Calibri-Bold" w:hAnsi="Calibri-Bold" w:cs="Calibri-Bold"/>
                <w:b/>
                <w:bCs/>
                <w:color w:val="C10000"/>
              </w:rPr>
              <w:t>2</w:t>
            </w:r>
            <w:r w:rsidR="00CE1BB4"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</w:p>
          <w:p w:rsidR="00A82D11" w:rsidRDefault="00A82D11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textDirection w:val="btLr"/>
            <w:vAlign w:val="center"/>
          </w:tcPr>
          <w:p w:rsidR="00A82D11" w:rsidRDefault="00CE1BB4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color w:val="C10000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</w:rPr>
              <w:t>19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.0</w:t>
            </w:r>
            <w:r w:rsidR="00840E81"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</w:t>
            </w:r>
            <w:r w:rsidR="00C04AA0">
              <w:rPr>
                <w:rFonts w:ascii="Calibri-Bold" w:hAnsi="Calibri-Bold" w:cs="Calibri-Bold"/>
                <w:b/>
                <w:bCs/>
                <w:color w:val="C10000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</w:p>
          <w:p w:rsidR="00A82D11" w:rsidRDefault="00A82D11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extDirection w:val="btLr"/>
            <w:vAlign w:val="center"/>
          </w:tcPr>
          <w:p w:rsidR="00A82D11" w:rsidRDefault="00C04AA0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color w:val="C10000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</w:rPr>
              <w:t>2</w:t>
            </w:r>
            <w:r w:rsidR="00CE1BB4">
              <w:rPr>
                <w:rFonts w:ascii="Calibri-Bold" w:hAnsi="Calibri-Bold" w:cs="Calibri-Bold"/>
                <w:b/>
                <w:bCs/>
                <w:color w:val="C10000"/>
              </w:rPr>
              <w:t>6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.0</w:t>
            </w:r>
            <w:r w:rsidR="00D84A02"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  <w:r w:rsidR="00A82D11">
              <w:rPr>
                <w:rFonts w:ascii="Calibri-Bold" w:hAnsi="Calibri-Bold" w:cs="Calibri-Bold"/>
                <w:b/>
                <w:bCs/>
                <w:color w:val="C10000"/>
              </w:rPr>
              <w:t>.</w:t>
            </w:r>
            <w:r>
              <w:rPr>
                <w:rFonts w:ascii="Calibri-Bold" w:hAnsi="Calibri-Bold" w:cs="Calibri-Bold"/>
                <w:b/>
                <w:bCs/>
                <w:color w:val="C10000"/>
              </w:rPr>
              <w:t>2</w:t>
            </w:r>
            <w:r w:rsidR="00CE1BB4">
              <w:rPr>
                <w:rFonts w:ascii="Calibri-Bold" w:hAnsi="Calibri-Bold" w:cs="Calibri-Bold"/>
                <w:b/>
                <w:bCs/>
                <w:color w:val="C10000"/>
              </w:rPr>
              <w:t>1</w:t>
            </w:r>
          </w:p>
          <w:p w:rsidR="00A82D11" w:rsidRDefault="00A82D11" w:rsidP="00A82D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82D11" w:rsidRPr="00A82D11" w:rsidRDefault="00A82D11" w:rsidP="00A82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32"/>
              </w:rPr>
            </w:pPr>
            <w:r w:rsidRPr="00A82D11">
              <w:rPr>
                <w:rFonts w:ascii="Calibri" w:hAnsi="Calibri" w:cs="Calibri"/>
                <w:b/>
                <w:i/>
                <w:color w:val="FF0000"/>
                <w:sz w:val="32"/>
                <w:szCs w:val="32"/>
              </w:rPr>
              <w:t>kolokwium</w:t>
            </w:r>
          </w:p>
        </w:tc>
      </w:tr>
      <w:tr w:rsidR="00A82D11" w:rsidTr="001A2FC2">
        <w:tc>
          <w:tcPr>
            <w:tcW w:w="1809" w:type="dxa"/>
            <w:vAlign w:val="center"/>
          </w:tcPr>
          <w:p w:rsidR="00A82D11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2060"/>
                <w:sz w:val="20"/>
                <w:szCs w:val="20"/>
              </w:rPr>
              <w:t>Grupa A</w:t>
            </w:r>
          </w:p>
        </w:tc>
        <w:tc>
          <w:tcPr>
            <w:tcW w:w="1159" w:type="dxa"/>
            <w:vAlign w:val="center"/>
          </w:tcPr>
          <w:p w:rsidR="00A82D11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TD01</w:t>
            </w:r>
          </w:p>
        </w:tc>
        <w:tc>
          <w:tcPr>
            <w:tcW w:w="1159" w:type="dxa"/>
            <w:vAlign w:val="center"/>
          </w:tcPr>
          <w:p w:rsidR="00A82D11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TD02</w:t>
            </w:r>
          </w:p>
        </w:tc>
        <w:tc>
          <w:tcPr>
            <w:tcW w:w="1159" w:type="dxa"/>
            <w:vAlign w:val="center"/>
          </w:tcPr>
          <w:p w:rsidR="00A82D11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TD03</w:t>
            </w:r>
          </w:p>
        </w:tc>
        <w:tc>
          <w:tcPr>
            <w:tcW w:w="1159" w:type="dxa"/>
            <w:vAlign w:val="center"/>
          </w:tcPr>
          <w:p w:rsidR="00A82D11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TD04</w:t>
            </w:r>
          </w:p>
        </w:tc>
        <w:tc>
          <w:tcPr>
            <w:tcW w:w="1160" w:type="dxa"/>
            <w:vAlign w:val="center"/>
          </w:tcPr>
          <w:p w:rsidR="00A82D11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TD05</w:t>
            </w:r>
          </w:p>
        </w:tc>
        <w:tc>
          <w:tcPr>
            <w:tcW w:w="1683" w:type="dxa"/>
            <w:vMerge w:val="restart"/>
            <w:vAlign w:val="center"/>
          </w:tcPr>
          <w:p w:rsidR="00A82D11" w:rsidRDefault="00A82D11" w:rsidP="00A82D1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color w:val="C1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C10000"/>
              </w:rPr>
              <w:t>Termin do</w:t>
            </w:r>
          </w:p>
          <w:p w:rsidR="00A82D11" w:rsidRPr="00A82D11" w:rsidRDefault="00A82D11" w:rsidP="00A82D11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color w:val="C1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C10000"/>
              </w:rPr>
              <w:t>uzgodnienia</w:t>
            </w:r>
          </w:p>
        </w:tc>
      </w:tr>
      <w:tr w:rsidR="001A2FC2" w:rsidTr="001A2FC2">
        <w:tc>
          <w:tcPr>
            <w:tcW w:w="1809" w:type="dxa"/>
            <w:vAlign w:val="center"/>
          </w:tcPr>
          <w:p w:rsid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2060"/>
                <w:sz w:val="20"/>
                <w:szCs w:val="20"/>
              </w:rPr>
              <w:t>Grupa B</w:t>
            </w:r>
          </w:p>
        </w:tc>
        <w:tc>
          <w:tcPr>
            <w:tcW w:w="1159" w:type="dxa"/>
            <w:vAlign w:val="center"/>
          </w:tcPr>
          <w:p w:rsidR="001A2FC2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TD01</w:t>
            </w:r>
          </w:p>
        </w:tc>
        <w:tc>
          <w:tcPr>
            <w:tcW w:w="1159" w:type="dxa"/>
            <w:vAlign w:val="center"/>
          </w:tcPr>
          <w:p w:rsidR="001A2FC2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1A2FC2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1A2FC2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1A2FC2" w:rsidRPr="001A2FC2" w:rsidRDefault="001A2FC2" w:rsidP="001A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2FC2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TD0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vMerge/>
          </w:tcPr>
          <w:p w:rsidR="001A2FC2" w:rsidRDefault="001A2FC2" w:rsidP="00A82D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TD01 Elementy mechaniki.</w:t>
      </w: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TD02 Właściwości biomechaniczne tkanki chrzęstnej i kostnej.</w:t>
      </w: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TD03 Właściwości biomechaniczne tkanki mięśniowej.</w:t>
      </w: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TD04 Właściwości fizyczne biomateriałów stosowanych w technice dentystycznej.</w:t>
      </w: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TD05 Mechanika narządu żucia, biomechanika stawów.</w:t>
      </w:r>
    </w:p>
    <w:p w:rsidR="00822BF3" w:rsidRDefault="00822BF3" w:rsidP="00A82D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Piśmiennictwo:</w:t>
      </w: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F. Jaroszyk (red.),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Biofizyka. Podręcznik dla studentów</w:t>
      </w:r>
      <w:r>
        <w:rPr>
          <w:rFonts w:ascii="Calibri" w:hAnsi="Calibri" w:cs="Calibri"/>
          <w:color w:val="000000"/>
          <w:sz w:val="20"/>
          <w:szCs w:val="20"/>
        </w:rPr>
        <w:t>, PZWL, Warszawa 2008.</w:t>
      </w:r>
    </w:p>
    <w:p w:rsidR="00840E8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W.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Chladek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Biomechanika inżynierska narządu żucia</w:t>
      </w:r>
      <w:r>
        <w:rPr>
          <w:rFonts w:ascii="Calibri" w:hAnsi="Calibri" w:cs="Calibri"/>
          <w:color w:val="000000"/>
          <w:sz w:val="20"/>
          <w:szCs w:val="20"/>
        </w:rPr>
        <w:t xml:space="preserve">. Wydawnictwo Politechniki Śląskiej, </w:t>
      </w:r>
    </w:p>
    <w:p w:rsidR="00A82D11" w:rsidRDefault="00840E8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A82D11">
        <w:rPr>
          <w:rFonts w:ascii="Calibri" w:hAnsi="Calibri" w:cs="Calibri"/>
          <w:color w:val="000000"/>
          <w:sz w:val="20"/>
          <w:szCs w:val="20"/>
        </w:rPr>
        <w:t>Gliwice 2008.</w:t>
      </w:r>
    </w:p>
    <w:p w:rsidR="00A82D1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J.W. Błaszczyk,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Biomechanika kliniczna</w:t>
      </w:r>
      <w:r>
        <w:rPr>
          <w:rFonts w:ascii="Calibri" w:hAnsi="Calibri" w:cs="Calibri"/>
          <w:color w:val="000000"/>
          <w:sz w:val="20"/>
          <w:szCs w:val="20"/>
        </w:rPr>
        <w:t>, PZWL, Warszawa 2004</w:t>
      </w:r>
    </w:p>
    <w:p w:rsidR="00840E81" w:rsidRDefault="00A82D1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P.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Piskunowicz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 M.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Tuliszka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(red.) „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Wybrane ćwiczenia laboratoryjne z biofizyki</w:t>
      </w:r>
      <w:r>
        <w:rPr>
          <w:rFonts w:ascii="Calibri" w:hAnsi="Calibri" w:cs="Calibri"/>
          <w:color w:val="000000"/>
          <w:sz w:val="20"/>
          <w:szCs w:val="20"/>
        </w:rPr>
        <w:t xml:space="preserve">”, Wydawnictwa </w:t>
      </w:r>
    </w:p>
    <w:p w:rsidR="00A82D11" w:rsidRDefault="00840E81" w:rsidP="00A8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A82D11">
        <w:rPr>
          <w:rFonts w:ascii="Calibri" w:hAnsi="Calibri" w:cs="Calibri"/>
          <w:color w:val="000000"/>
          <w:sz w:val="20"/>
          <w:szCs w:val="20"/>
        </w:rPr>
        <w:t>Uczelniane UM im. K. Marcinkowskiego w Poznaniu, 2007.</w:t>
      </w:r>
    </w:p>
    <w:p w:rsidR="006C0FA8" w:rsidRDefault="00A82D11" w:rsidP="00A82D11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R.G.Craig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Materiały stomatologiczne</w:t>
      </w:r>
      <w:r>
        <w:rPr>
          <w:rFonts w:ascii="Calibri" w:hAnsi="Calibri" w:cs="Calibri"/>
          <w:color w:val="000000"/>
          <w:sz w:val="20"/>
          <w:szCs w:val="20"/>
        </w:rPr>
        <w:t>, Urban &amp; Partner, Wrocław, 2005.</w:t>
      </w:r>
    </w:p>
    <w:p w:rsidR="00866D8F" w:rsidRDefault="00866D8F" w:rsidP="00822BF3">
      <w:pPr>
        <w:spacing w:after="0" w:line="240" w:lineRule="auto"/>
        <w:jc w:val="both"/>
        <w:rPr>
          <w:b/>
        </w:rPr>
      </w:pPr>
    </w:p>
    <w:p w:rsidR="00822BF3" w:rsidRDefault="00801FA2" w:rsidP="00822BF3">
      <w:pPr>
        <w:spacing w:after="0" w:line="240" w:lineRule="auto"/>
        <w:jc w:val="both"/>
        <w:rPr>
          <w:b/>
        </w:rPr>
      </w:pPr>
      <w:r>
        <w:rPr>
          <w:b/>
        </w:rPr>
        <w:t>Tematy i z</w:t>
      </w:r>
      <w:r w:rsidR="00B02CA3">
        <w:rPr>
          <w:b/>
        </w:rPr>
        <w:t>agadnienia ć</w:t>
      </w:r>
      <w:r w:rsidR="00822BF3">
        <w:rPr>
          <w:b/>
        </w:rPr>
        <w:t>wicze</w:t>
      </w:r>
      <w:r w:rsidR="00A655DB">
        <w:rPr>
          <w:b/>
        </w:rPr>
        <w:t>ń</w:t>
      </w:r>
    </w:p>
    <w:p w:rsidR="00822BF3" w:rsidRPr="001C6B14" w:rsidRDefault="00822BF3" w:rsidP="00822BF3">
      <w:pPr>
        <w:pStyle w:val="Akapitzlist"/>
        <w:tabs>
          <w:tab w:val="left" w:pos="709"/>
          <w:tab w:val="left" w:pos="8505"/>
          <w:tab w:val="left" w:pos="8789"/>
        </w:tabs>
        <w:spacing w:before="120"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1C6B14">
        <w:rPr>
          <w:rFonts w:ascii="Times New Roman" w:hAnsi="Times New Roman"/>
          <w:b/>
        </w:rPr>
        <w:t>Elementy mechaniki</w:t>
      </w:r>
    </w:p>
    <w:p w:rsidR="00822BF3" w:rsidRPr="001C6B14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t>Zasady dynamiki ruchu postępowego i obrotowego. Wektory sił i momentów sił. Rodzaje równowagi i jej warunki</w:t>
      </w:r>
      <w:r w:rsidR="00FD7B5B">
        <w:t>.</w:t>
      </w:r>
      <w:r w:rsidRPr="001C6B14">
        <w:t xml:space="preserve"> Działania na wektorach, pojęcie momentu siły, warunki równowagi bryły sztywnej, środek masy.</w:t>
      </w:r>
    </w:p>
    <w:p w:rsidR="00822BF3" w:rsidRPr="001C6B14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t>Rodzaje dźwigni występujących w układzie kostno-mięśniowym człowieka, warunki równowagi, zysk mechaniczny dźwigni.</w:t>
      </w:r>
    </w:p>
    <w:p w:rsidR="00822BF3" w:rsidRPr="001C6B14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t xml:space="preserve">Czynniki wpływające na wartość momentu siły mięśnia – długość ramienia siły mięśnia, kąt </w:t>
      </w:r>
      <w:proofErr w:type="spellStart"/>
      <w:r w:rsidRPr="001C6B14">
        <w:t>ścięgnowo-kostny</w:t>
      </w:r>
      <w:proofErr w:type="spellEnd"/>
      <w:r w:rsidRPr="001C6B14">
        <w:t>.</w:t>
      </w:r>
    </w:p>
    <w:p w:rsidR="00822BF3" w:rsidRPr="001C6B14" w:rsidRDefault="00822BF3" w:rsidP="00822BF3">
      <w:pPr>
        <w:pStyle w:val="Akapitzlist"/>
        <w:tabs>
          <w:tab w:val="left" w:pos="709"/>
          <w:tab w:val="left" w:pos="8505"/>
          <w:tab w:val="left" w:pos="8789"/>
        </w:tabs>
        <w:spacing w:before="120"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1C6B14">
        <w:rPr>
          <w:rFonts w:ascii="Times New Roman" w:hAnsi="Times New Roman"/>
          <w:b/>
        </w:rPr>
        <w:t xml:space="preserve">Właściwości biomechaniczne tkanki chrzęstnej i kostnej </w:t>
      </w:r>
    </w:p>
    <w:p w:rsidR="00822BF3" w:rsidRPr="001C6B14" w:rsidRDefault="00822BF3" w:rsidP="00822BF3">
      <w:pPr>
        <w:spacing w:after="0" w:line="240" w:lineRule="auto"/>
      </w:pPr>
      <w:r w:rsidRPr="001C6B14">
        <w:t xml:space="preserve">Prawo </w:t>
      </w:r>
      <w:proofErr w:type="spellStart"/>
      <w:r w:rsidRPr="001C6B14">
        <w:t>Hooke'a</w:t>
      </w:r>
      <w:proofErr w:type="spellEnd"/>
      <w:r w:rsidRPr="001C6B14">
        <w:t xml:space="preserve"> dla podstawowych rodzajów odkształceń, moduły i współczynniki sprężystości objętościowej i postaciowej. Odkształcanie ciał krystalicznych i bezpostaciowych.</w:t>
      </w:r>
      <w:r w:rsidR="00F44E09">
        <w:t xml:space="preserve"> Zależ</w:t>
      </w:r>
      <w:r>
        <w:t>ność wartości odkształcenia obiektu – obliczanie strzałki ugięcia dla belek podpartych jedno- i dwustronnie.</w:t>
      </w:r>
      <w:r w:rsidRPr="001C6B14">
        <w:t xml:space="preserve"> Właściwości mechaniczne tkanek kostnych, wytrzymałość mechaniczna </w:t>
      </w:r>
      <w:r>
        <w:t>kości: odkształcenie, naprężenie, twardość, wytrzymałość na ścieranie, plastyczność, rozciągliwość.</w:t>
      </w:r>
    </w:p>
    <w:p w:rsidR="00822BF3" w:rsidRPr="001C6B14" w:rsidRDefault="00822BF3" w:rsidP="00822BF3">
      <w:pPr>
        <w:pStyle w:val="Akapitzlist"/>
        <w:tabs>
          <w:tab w:val="left" w:pos="709"/>
          <w:tab w:val="left" w:pos="8505"/>
          <w:tab w:val="left" w:pos="8789"/>
        </w:tabs>
        <w:spacing w:before="120"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1C6B14">
        <w:rPr>
          <w:rFonts w:ascii="Times New Roman" w:hAnsi="Times New Roman"/>
          <w:b/>
        </w:rPr>
        <w:t xml:space="preserve">Właściwości biomechaniczne tkanki mięśniowej </w:t>
      </w:r>
    </w:p>
    <w:p w:rsidR="00822BF3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t>Lepkość. Prawo Newtona. Współczynnik lepkości. Ciecz lepka newtonowska i nienewtonowska, maź stawowa</w:t>
      </w:r>
      <w:r>
        <w:t xml:space="preserve">. </w:t>
      </w:r>
      <w:r w:rsidRPr="001C6B14">
        <w:t>Budowa mięśnia, czynniki wpływające na siłę wywieraną przez mięsień: długość mięśnia, liczba kurczących się jednostek motorycznych częstotliwość impulsów pobudzających, molekularny mechanizm skurczu komórek mięśniowych, składowa bierna i czynna siły.</w:t>
      </w:r>
      <w:r>
        <w:t xml:space="preserve"> </w:t>
      </w:r>
      <w:r w:rsidRPr="001C6B14">
        <w:t>Właściwości sprężyste i lepko-sprężyste tkanek</w:t>
      </w:r>
      <w:r>
        <w:t>.</w:t>
      </w:r>
    </w:p>
    <w:p w:rsidR="00822BF3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t>Modele reologiczne</w:t>
      </w:r>
      <w:r>
        <w:t xml:space="preserve"> mięśnia niepobudzonego</w:t>
      </w:r>
      <w:r w:rsidRPr="001C6B14">
        <w:t xml:space="preserve"> Maxwella i Kelvina-</w:t>
      </w:r>
      <w:proofErr w:type="spellStart"/>
      <w:r w:rsidRPr="001C6B14">
        <w:t>Voigta</w:t>
      </w:r>
      <w:proofErr w:type="spellEnd"/>
      <w:r w:rsidRPr="001C6B14">
        <w:t xml:space="preserve"> i ich podstawowe właściwości.</w:t>
      </w:r>
      <w:r>
        <w:t xml:space="preserve"> Histereza naprężenie-odkształcenie mięśnia.</w:t>
      </w:r>
    </w:p>
    <w:p w:rsidR="00822BF3" w:rsidRPr="001C6B14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lastRenderedPageBreak/>
        <w:t>Działanie mięśni związanych z czynnością żucia. Budowa i mechanizm działania stawu żuchwowo-skroniowego.</w:t>
      </w:r>
    </w:p>
    <w:p w:rsidR="00822BF3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</w:p>
    <w:p w:rsidR="00FD7B5B" w:rsidRPr="00840E81" w:rsidRDefault="00FD7B5B" w:rsidP="00FD7B5B">
      <w:pPr>
        <w:tabs>
          <w:tab w:val="left" w:pos="709"/>
          <w:tab w:val="left" w:pos="8505"/>
          <w:tab w:val="left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840E81">
        <w:rPr>
          <w:rFonts w:ascii="Times New Roman" w:hAnsi="Times New Roman" w:cs="Times New Roman"/>
          <w:b/>
        </w:rPr>
        <w:t>. Właściwości fizyczne biomateriałów stosowanych w technice dentystycznej</w:t>
      </w:r>
    </w:p>
    <w:p w:rsidR="00FD7B5B" w:rsidRPr="001C6B14" w:rsidRDefault="00FD7B5B" w:rsidP="00FD7B5B">
      <w:pPr>
        <w:spacing w:after="0" w:line="240" w:lineRule="auto"/>
      </w:pPr>
      <w:r>
        <w:t xml:space="preserve">Ciepło właściwe. </w:t>
      </w:r>
      <w:r w:rsidRPr="001C6B14">
        <w:t xml:space="preserve">Rozszerzalność cieplna, </w:t>
      </w:r>
      <w:r>
        <w:t>pojemność cieplna,</w:t>
      </w:r>
      <w:r w:rsidR="00D31BFA">
        <w:t xml:space="preserve"> </w:t>
      </w:r>
      <w:r w:rsidRPr="001C6B14">
        <w:t xml:space="preserve">przewodnictwo cieplne i przewodnictwo temperaturowe. </w:t>
      </w:r>
      <w:r>
        <w:t xml:space="preserve">Zjawisko piroelektryczne. Zwilżalność, ścieralność. </w:t>
      </w:r>
      <w:r w:rsidRPr="001C6B14">
        <w:t>Tarcie, rodzaje tarci</w:t>
      </w:r>
      <w:r>
        <w:t>a</w:t>
      </w:r>
      <w:r w:rsidRPr="001C6B14">
        <w:t>, współczynniki tarcia, współczynnik tarcia w stawach.</w:t>
      </w:r>
      <w:r>
        <w:t xml:space="preserve">  </w:t>
      </w:r>
      <w:r w:rsidRPr="001C6B14">
        <w:t xml:space="preserve"> Procesy </w:t>
      </w:r>
      <w:r>
        <w:t xml:space="preserve">zmęczeniowe i </w:t>
      </w:r>
      <w:r w:rsidRPr="001C6B14">
        <w:t>starzeniowe. Naprężenia mechaniczne w unieruchomionych ciał stałych wywołanych zmianą ich temperatury.</w:t>
      </w:r>
      <w:r>
        <w:t xml:space="preserve"> </w:t>
      </w:r>
      <w:r w:rsidRPr="001C6B14">
        <w:t xml:space="preserve">. </w:t>
      </w:r>
      <w:r w:rsidRPr="0036536A">
        <w:t>Odkształcanie ciał izotropowych i ani</w:t>
      </w:r>
      <w:r>
        <w:t xml:space="preserve">zotropowych. Bierne właściwości </w:t>
      </w:r>
      <w:r w:rsidRPr="0036536A">
        <w:t>sprężyste tkanek miękkich i twardych. Zjawisko piezoelektryczne.</w:t>
      </w:r>
    </w:p>
    <w:p w:rsidR="00FD7B5B" w:rsidRPr="001C6B14" w:rsidRDefault="00FD7B5B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</w:p>
    <w:p w:rsidR="00822BF3" w:rsidRPr="000D083F" w:rsidRDefault="00FD7B5B" w:rsidP="00822BF3">
      <w:pPr>
        <w:pStyle w:val="Akapitzlist"/>
        <w:tabs>
          <w:tab w:val="left" w:pos="709"/>
          <w:tab w:val="left" w:pos="8505"/>
          <w:tab w:val="left" w:pos="8789"/>
        </w:tabs>
        <w:spacing w:before="120"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822BF3">
        <w:rPr>
          <w:rFonts w:ascii="Times New Roman" w:hAnsi="Times New Roman"/>
          <w:b/>
        </w:rPr>
        <w:t xml:space="preserve">.  </w:t>
      </w:r>
      <w:r w:rsidR="00822BF3" w:rsidRPr="001C6B14">
        <w:rPr>
          <w:rFonts w:ascii="Times New Roman" w:hAnsi="Times New Roman"/>
          <w:b/>
        </w:rPr>
        <w:t>Mechanika narządu żucia.</w:t>
      </w:r>
      <w:r w:rsidR="00822BF3">
        <w:rPr>
          <w:rFonts w:ascii="Times New Roman" w:hAnsi="Times New Roman"/>
          <w:b/>
        </w:rPr>
        <w:t xml:space="preserve"> </w:t>
      </w:r>
      <w:r w:rsidR="00822BF3" w:rsidRPr="001C6B14">
        <w:rPr>
          <w:rFonts w:ascii="Times New Roman" w:hAnsi="Times New Roman"/>
          <w:b/>
        </w:rPr>
        <w:t xml:space="preserve">Biomechanika stawów </w:t>
      </w:r>
      <w:r w:rsidR="00822BF3">
        <w:rPr>
          <w:rFonts w:ascii="Times New Roman" w:hAnsi="Times New Roman"/>
          <w:b/>
        </w:rPr>
        <w:t>.</w:t>
      </w:r>
      <w:r w:rsidR="00822BF3" w:rsidRPr="000D083F">
        <w:rPr>
          <w:rFonts w:ascii="Times New Roman" w:hAnsi="Times New Roman"/>
          <w:b/>
        </w:rPr>
        <w:t xml:space="preserve"> </w:t>
      </w:r>
    </w:p>
    <w:p w:rsidR="00822BF3" w:rsidRPr="001C6B14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 w:rsidRPr="001C6B14">
        <w:t xml:space="preserve"> Siły bierne w łuku zębowym. Siły </w:t>
      </w:r>
      <w:proofErr w:type="spellStart"/>
      <w:r w:rsidRPr="001C6B14">
        <w:t>okluzyjne</w:t>
      </w:r>
      <w:proofErr w:type="spellEnd"/>
      <w:r w:rsidRPr="001C6B14">
        <w:t xml:space="preserve"> wzdłuż łuku zębowego.</w:t>
      </w:r>
    </w:p>
    <w:p w:rsidR="00822BF3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  <w:r>
        <w:t xml:space="preserve"> </w:t>
      </w:r>
      <w:r w:rsidRPr="001C6B14">
        <w:t xml:space="preserve">Aparat </w:t>
      </w:r>
      <w:proofErr w:type="spellStart"/>
      <w:r w:rsidRPr="001C6B14">
        <w:t>zawieszeniowy</w:t>
      </w:r>
      <w:proofErr w:type="spellEnd"/>
      <w:r w:rsidRPr="001C6B14">
        <w:t xml:space="preserve"> zębów. Podpory w badaniach modelowych żuchwy. Staw jako punkt podparcia dźwigni, charakterystyka ruchów stawowych. Tarcie, rodzaje tarcie, współczynniki tarcia, współczynnik tarcia w stawach.</w:t>
      </w:r>
      <w:r>
        <w:t xml:space="preserve"> </w:t>
      </w:r>
      <w:r w:rsidRPr="001C6B14">
        <w:t>Typy połączeń stawowych</w:t>
      </w:r>
      <w:r>
        <w:t xml:space="preserve">. </w:t>
      </w:r>
      <w:r w:rsidRPr="001C6B14">
        <w:t xml:space="preserve">Statyka protez szkieletowych. Konstrukcje </w:t>
      </w:r>
      <w:proofErr w:type="spellStart"/>
      <w:r w:rsidRPr="001C6B14">
        <w:t>implantoprotetyczne</w:t>
      </w:r>
      <w:proofErr w:type="spellEnd"/>
      <w:r w:rsidRPr="001C6B14">
        <w:t xml:space="preserve">, statyka elementów nośnych </w:t>
      </w:r>
      <w:proofErr w:type="spellStart"/>
      <w:r w:rsidRPr="001C6B14">
        <w:t>implanotoprotez</w:t>
      </w:r>
      <w:proofErr w:type="spellEnd"/>
      <w:r w:rsidRPr="001C6B14">
        <w:t>.</w:t>
      </w:r>
      <w:r w:rsidR="00FD7B5B">
        <w:t xml:space="preserve"> </w:t>
      </w:r>
      <w:r w:rsidR="00FD7B5B" w:rsidRPr="001C6B14">
        <w:t>Właśc</w:t>
      </w:r>
      <w:r w:rsidR="00FD7B5B">
        <w:t xml:space="preserve">iwości elektryczne </w:t>
      </w:r>
      <w:r w:rsidR="00FD7B5B" w:rsidRPr="00FD7B5B">
        <w:t>(potencjał elektrodowy, SEM ogniwa, ogniwo stężeniowe)</w:t>
      </w:r>
      <w:r w:rsidR="00FD7B5B">
        <w:t>. Ogniwa galwaniczne w jamie ustnej. Korozja elektrochemiczna.</w:t>
      </w:r>
    </w:p>
    <w:p w:rsidR="00822BF3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</w:p>
    <w:p w:rsidR="00822BF3" w:rsidRPr="001C6B14" w:rsidRDefault="00822BF3" w:rsidP="00822BF3">
      <w:pPr>
        <w:spacing w:after="0" w:line="240" w:lineRule="auto"/>
      </w:pPr>
    </w:p>
    <w:p w:rsidR="00822BF3" w:rsidRPr="001C6B14" w:rsidRDefault="00822BF3" w:rsidP="00822BF3">
      <w:pPr>
        <w:tabs>
          <w:tab w:val="left" w:pos="709"/>
          <w:tab w:val="left" w:pos="8505"/>
          <w:tab w:val="left" w:pos="8789"/>
        </w:tabs>
        <w:spacing w:after="0" w:line="240" w:lineRule="auto"/>
      </w:pPr>
    </w:p>
    <w:p w:rsidR="00822BF3" w:rsidRDefault="00822BF3" w:rsidP="00822B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Zagadnienia </w:t>
      </w:r>
      <w:r w:rsidR="00D84A02">
        <w:rPr>
          <w:b/>
          <w:bCs/>
          <w:sz w:val="22"/>
          <w:szCs w:val="22"/>
        </w:rPr>
        <w:t xml:space="preserve">do przygotowania </w:t>
      </w:r>
      <w:r w:rsidR="00801FA2">
        <w:rPr>
          <w:b/>
          <w:bCs/>
          <w:sz w:val="22"/>
          <w:szCs w:val="22"/>
        </w:rPr>
        <w:t xml:space="preserve">w formie prezentacji </w:t>
      </w:r>
      <w:r>
        <w:rPr>
          <w:b/>
          <w:bCs/>
          <w:sz w:val="22"/>
          <w:szCs w:val="22"/>
        </w:rPr>
        <w:t>na ćwiczenia</w:t>
      </w:r>
      <w:r w:rsidR="00801FA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TD01 Elementy mechaniki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1) Wielkości wektorowe i skalarne.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2) Działania na wektorach.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3) Pojęcie momentu siły.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4) Zasady dynamiki ruchu postępowego i obrotowego.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5) Warunki równowagi bryły sztywnej, pojęcie środka masy.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6) Rodzaje dźwigni występujących w układzie kostno-mięśniowym człowieka, warunki równowagi, zysk mechaniczny dźwigni.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7) Czynniki wpływające na wartość momentu siły mięśnia – długość ramienia siły mięśnia, kąt </w:t>
      </w:r>
      <w:proofErr w:type="spellStart"/>
      <w:r>
        <w:rPr>
          <w:sz w:val="20"/>
          <w:szCs w:val="20"/>
        </w:rPr>
        <w:t>ścięgnowo-kostny</w:t>
      </w:r>
      <w:proofErr w:type="spellEnd"/>
      <w:r>
        <w:rPr>
          <w:sz w:val="20"/>
          <w:szCs w:val="20"/>
        </w:rPr>
        <w:t xml:space="preserve">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TD02 Właściwości biomechaniczne tkanki chrzęstnej i kostnej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 xml:space="preserve">Ćwiczenie: Właściwości sprężyste ciał stałych)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Prezentacje #1: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Prawo </w:t>
      </w:r>
      <w:proofErr w:type="spellStart"/>
      <w:r>
        <w:rPr>
          <w:sz w:val="20"/>
          <w:szCs w:val="20"/>
        </w:rPr>
        <w:t>Hooke'a</w:t>
      </w:r>
      <w:proofErr w:type="spellEnd"/>
      <w:r>
        <w:rPr>
          <w:sz w:val="20"/>
          <w:szCs w:val="20"/>
        </w:rPr>
        <w:t xml:space="preserve"> dla podstawowych rodzajów odkształceń, moduły i współczynniki sprężystości objętościowej i postaciowej.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Prezentacja #2: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Odkształcanie ciał krystalicznych i bezpostaciowych. Właściwości mechaniczne tkanek kostnych, wytrzymałość mechaniczna kości.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Prezentacje #3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Właściwości mechaniczne: odkształcenie, naprężenie, moduł sprężystości, wytrzymałość twardość, wytrzymałość na ścieranie, plastyczność, rozciągliwość.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Prezentacja #4: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Zależność wartości odkształcenia od kształtu obiektu – obliczanie strzałki ugięcia dla belek podpartych jednostronnie i dwustronnie.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</w:p>
    <w:p w:rsidR="00866D8F" w:rsidRDefault="00866D8F" w:rsidP="00822BF3">
      <w:pPr>
        <w:pStyle w:val="Default"/>
        <w:rPr>
          <w:b/>
          <w:bCs/>
          <w:sz w:val="20"/>
          <w:szCs w:val="20"/>
        </w:rPr>
      </w:pPr>
    </w:p>
    <w:p w:rsidR="00866D8F" w:rsidRDefault="00866D8F" w:rsidP="00822BF3">
      <w:pPr>
        <w:pStyle w:val="Default"/>
        <w:rPr>
          <w:b/>
          <w:bCs/>
          <w:sz w:val="20"/>
          <w:szCs w:val="20"/>
        </w:rPr>
      </w:pPr>
    </w:p>
    <w:p w:rsidR="00866D8F" w:rsidRDefault="00866D8F" w:rsidP="00822BF3">
      <w:pPr>
        <w:pStyle w:val="Default"/>
        <w:rPr>
          <w:b/>
          <w:bCs/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TD03 Właściwości biomechaniczne tkanki mięśniowej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(Ćwiczenie: Badanie modeli reologicznych mięśnia niepobudzonego)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Prezentacje #5: </w:t>
      </w:r>
    </w:p>
    <w:p w:rsidR="00822BF3" w:rsidRDefault="00822BF3" w:rsidP="00822BF3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1) Lepkość. Prawo Newtona. Współczynnik lepkości.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Ciecz lepka newtonowska i nienewtonowska, maź stawowa.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Prezentacja #6: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Budowa mięśnia, czynniki wpływające na siłę wywieraną przez mięsień: długość mięśnia, liczba kurczących się jednostek motorycznych częstotliwość impulsów pobudzających.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Prezentacja #7: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4) Właściwości sprężyste i lepko-sprężyste tkanek, modele reologiczne mięśnia niepobudzonego (Maxwella i Kelvina-</w:t>
      </w:r>
      <w:proofErr w:type="spellStart"/>
      <w:r>
        <w:rPr>
          <w:sz w:val="20"/>
          <w:szCs w:val="20"/>
        </w:rPr>
        <w:t>Voigta</w:t>
      </w:r>
      <w:proofErr w:type="spellEnd"/>
      <w:r>
        <w:rPr>
          <w:sz w:val="20"/>
          <w:szCs w:val="20"/>
        </w:rPr>
        <w:t xml:space="preserve">) i ich podstawowe właściwości. Histereza naprężenie-odkształcenie mięśnia.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Prezentacja #8: </w:t>
      </w:r>
    </w:p>
    <w:p w:rsidR="00822BF3" w:rsidRPr="002A0E8D" w:rsidRDefault="00822BF3" w:rsidP="00822BF3">
      <w:pPr>
        <w:pStyle w:val="Default"/>
        <w:spacing w:after="15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A0E8D">
        <w:rPr>
          <w:color w:val="auto"/>
          <w:sz w:val="20"/>
          <w:szCs w:val="20"/>
        </w:rPr>
        <w:t xml:space="preserve">Budowa i mechanizm działania stawu żuchwowo-skroniowego. </w:t>
      </w:r>
    </w:p>
    <w:p w:rsidR="00822BF3" w:rsidRPr="002A0E8D" w:rsidRDefault="00822BF3" w:rsidP="00822BF3">
      <w:pPr>
        <w:pStyle w:val="Default"/>
        <w:rPr>
          <w:color w:val="auto"/>
          <w:sz w:val="20"/>
          <w:szCs w:val="20"/>
        </w:rPr>
      </w:pPr>
      <w:r w:rsidRPr="002A0E8D">
        <w:rPr>
          <w:color w:val="auto"/>
          <w:sz w:val="20"/>
          <w:szCs w:val="20"/>
        </w:rPr>
        <w:t>6) Działanie mięśni związanych z czynnością żucia.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TD04 Właściwości fizyczne biomateriałów stosowanych w technice dentystycznej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(Ćwiczenie: Właściwości cieplne ciał stałych)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Prezentacja #9: </w:t>
      </w:r>
    </w:p>
    <w:p w:rsidR="0099159F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99159F">
        <w:rPr>
          <w:sz w:val="20"/>
          <w:szCs w:val="20"/>
        </w:rPr>
        <w:t xml:space="preserve">Ciepło właściwe. </w:t>
      </w:r>
    </w:p>
    <w:p w:rsidR="0099159F" w:rsidRDefault="0099159F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822BF3">
        <w:rPr>
          <w:sz w:val="20"/>
          <w:szCs w:val="20"/>
        </w:rPr>
        <w:t xml:space="preserve">Rozszerzalność cieplna, </w:t>
      </w:r>
      <w:r>
        <w:rPr>
          <w:sz w:val="20"/>
          <w:szCs w:val="20"/>
        </w:rPr>
        <w:t xml:space="preserve">pojemność cieplna. </w:t>
      </w:r>
    </w:p>
    <w:p w:rsidR="0099159F" w:rsidRDefault="0099159F" w:rsidP="00822BF3">
      <w:pPr>
        <w:pStyle w:val="Default"/>
        <w:rPr>
          <w:b/>
          <w:bCs/>
          <w:sz w:val="20"/>
          <w:szCs w:val="20"/>
        </w:rPr>
      </w:pPr>
    </w:p>
    <w:p w:rsidR="0099159F" w:rsidRDefault="0099159F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#10:</w:t>
      </w:r>
    </w:p>
    <w:p w:rsidR="00822BF3" w:rsidRDefault="00FD7B5B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99159F">
        <w:rPr>
          <w:sz w:val="20"/>
          <w:szCs w:val="20"/>
        </w:rPr>
        <w:t>) P</w:t>
      </w:r>
      <w:r w:rsidR="00822BF3">
        <w:rPr>
          <w:sz w:val="20"/>
          <w:szCs w:val="20"/>
        </w:rPr>
        <w:t xml:space="preserve">rzewodnictwo cieplne i przewodnictwo temperaturowe. </w:t>
      </w:r>
    </w:p>
    <w:p w:rsidR="00822BF3" w:rsidRDefault="00FD7B5B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99159F">
        <w:rPr>
          <w:sz w:val="20"/>
          <w:szCs w:val="20"/>
        </w:rPr>
        <w:t xml:space="preserve"> Zjawisko piroelektryczne.</w:t>
      </w:r>
    </w:p>
    <w:p w:rsidR="0099159F" w:rsidRDefault="0099159F" w:rsidP="00822BF3">
      <w:pPr>
        <w:pStyle w:val="Default"/>
        <w:rPr>
          <w:b/>
          <w:bCs/>
          <w:sz w:val="20"/>
          <w:szCs w:val="20"/>
        </w:rPr>
      </w:pPr>
    </w:p>
    <w:p w:rsidR="00822BF3" w:rsidRDefault="00822BF3" w:rsidP="00822BF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: </w:t>
      </w:r>
    </w:p>
    <w:p w:rsidR="000B3A78" w:rsidRDefault="00FD7B5B" w:rsidP="000B3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0B3A78" w:rsidRPr="000B3A78">
        <w:rPr>
          <w:sz w:val="20"/>
          <w:szCs w:val="20"/>
        </w:rPr>
        <w:t>Odkształcanie ciał izotropowych i ani</w:t>
      </w:r>
      <w:r w:rsidR="000B3A78">
        <w:rPr>
          <w:sz w:val="20"/>
          <w:szCs w:val="20"/>
        </w:rPr>
        <w:t xml:space="preserve">zotropowych. </w:t>
      </w:r>
    </w:p>
    <w:p w:rsidR="000B3A78" w:rsidRDefault="00FD7B5B" w:rsidP="000B3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0B3A78">
        <w:rPr>
          <w:sz w:val="20"/>
          <w:szCs w:val="20"/>
        </w:rPr>
        <w:t xml:space="preserve">Bierne właściwości </w:t>
      </w:r>
      <w:r w:rsidR="000B3A78" w:rsidRPr="000B3A78">
        <w:rPr>
          <w:sz w:val="20"/>
          <w:szCs w:val="20"/>
        </w:rPr>
        <w:t>sprężyste tkanek miękkich i twardych. Zjawisko piezoelektryczne.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: </w:t>
      </w:r>
    </w:p>
    <w:p w:rsidR="00822BF3" w:rsidRDefault="00FD7B5B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822BF3">
        <w:rPr>
          <w:sz w:val="20"/>
          <w:szCs w:val="20"/>
        </w:rPr>
        <w:t xml:space="preserve">) Zwilżalność, ścieralność. </w:t>
      </w:r>
    </w:p>
    <w:p w:rsidR="00FD7B5B" w:rsidRDefault="00FD7B5B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FD7B5B">
        <w:rPr>
          <w:sz w:val="20"/>
          <w:szCs w:val="20"/>
        </w:rPr>
        <w:t>Tarcie, rodzaje tarcie, współczynniki tarcia, współczynnik tarcia w stawach.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: </w:t>
      </w:r>
    </w:p>
    <w:p w:rsidR="00822BF3" w:rsidRDefault="00FD7B5B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9</w:t>
      </w:r>
      <w:r w:rsidR="00822BF3">
        <w:rPr>
          <w:sz w:val="20"/>
          <w:szCs w:val="20"/>
        </w:rPr>
        <w:t xml:space="preserve">) Naprężenia mechaniczne w unieruchomionych ciał stałych wywołanych zmianą ich temperatury. </w:t>
      </w:r>
    </w:p>
    <w:p w:rsidR="00822BF3" w:rsidRDefault="00FD7B5B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822BF3">
        <w:rPr>
          <w:sz w:val="20"/>
          <w:szCs w:val="20"/>
        </w:rPr>
        <w:t xml:space="preserve">) Procesy zmęczeniowe i starzeniowe.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TD05 Mechanika narządu żucia, biomechanika stawów </w:t>
      </w:r>
    </w:p>
    <w:p w:rsidR="00393AE1" w:rsidRDefault="00393AE1" w:rsidP="00822BF3">
      <w:pPr>
        <w:pStyle w:val="Default"/>
        <w:rPr>
          <w:sz w:val="20"/>
          <w:szCs w:val="20"/>
        </w:rPr>
      </w:pPr>
    </w:p>
    <w:p w:rsidR="00822BF3" w:rsidRPr="00866D8F" w:rsidRDefault="00393AE1" w:rsidP="00822BF3">
      <w:pPr>
        <w:pStyle w:val="Default"/>
        <w:rPr>
          <w:b/>
          <w:i/>
          <w:sz w:val="20"/>
          <w:szCs w:val="20"/>
        </w:rPr>
      </w:pPr>
      <w:r w:rsidRPr="00866D8F">
        <w:rPr>
          <w:b/>
          <w:i/>
          <w:sz w:val="20"/>
          <w:szCs w:val="20"/>
        </w:rPr>
        <w:t>(</w:t>
      </w:r>
      <w:r w:rsidR="00866D8F">
        <w:rPr>
          <w:b/>
          <w:i/>
          <w:sz w:val="20"/>
          <w:szCs w:val="20"/>
        </w:rPr>
        <w:t>Ć</w:t>
      </w:r>
      <w:r w:rsidR="00866D8F" w:rsidRPr="00866D8F">
        <w:rPr>
          <w:b/>
          <w:i/>
          <w:sz w:val="20"/>
          <w:szCs w:val="20"/>
        </w:rPr>
        <w:t>wiczenie: Siła elektromotoryczna ogniwa stężeniowego)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: </w:t>
      </w:r>
    </w:p>
    <w:p w:rsidR="000B3A78" w:rsidRDefault="00822BF3" w:rsidP="000B3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0B3A78">
        <w:rPr>
          <w:sz w:val="20"/>
          <w:szCs w:val="20"/>
        </w:rPr>
        <w:t>Właściwości elektryczne</w:t>
      </w:r>
      <w:r w:rsidR="00FD7B5B">
        <w:rPr>
          <w:sz w:val="20"/>
          <w:szCs w:val="20"/>
        </w:rPr>
        <w:t xml:space="preserve"> (potencjał elektrodowy, SEM ogniwa, ogniwo stężeniowe)</w:t>
      </w:r>
      <w:r w:rsidR="000B3A78">
        <w:rPr>
          <w:sz w:val="20"/>
          <w:szCs w:val="20"/>
        </w:rPr>
        <w:t xml:space="preserve">. </w:t>
      </w:r>
    </w:p>
    <w:p w:rsidR="000B3A78" w:rsidRDefault="000B3A78" w:rsidP="000B3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Ogniwa galwaniczne w jamie ustnej. Korozja elektrochemiczna.</w:t>
      </w:r>
    </w:p>
    <w:p w:rsidR="00822BF3" w:rsidRDefault="00822BF3" w:rsidP="000B3A78">
      <w:pPr>
        <w:pStyle w:val="Default"/>
        <w:spacing w:after="15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: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3) Aparat </w:t>
      </w:r>
      <w:proofErr w:type="spellStart"/>
      <w:r>
        <w:rPr>
          <w:sz w:val="20"/>
          <w:szCs w:val="20"/>
        </w:rPr>
        <w:t>zawieszeniowy</w:t>
      </w:r>
      <w:proofErr w:type="spellEnd"/>
      <w:r>
        <w:rPr>
          <w:sz w:val="20"/>
          <w:szCs w:val="20"/>
        </w:rPr>
        <w:t xml:space="preserve"> zębów.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Podpory w badaniach modelowych żuchwy.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: </w:t>
      </w:r>
    </w:p>
    <w:p w:rsidR="00822BF3" w:rsidRDefault="00822BF3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5) Siły bierne w łuku zębowym. </w:t>
      </w: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6) Siły </w:t>
      </w:r>
      <w:proofErr w:type="spellStart"/>
      <w:r>
        <w:rPr>
          <w:sz w:val="20"/>
          <w:szCs w:val="20"/>
        </w:rPr>
        <w:t>okluzyjne</w:t>
      </w:r>
      <w:proofErr w:type="spellEnd"/>
      <w:r>
        <w:rPr>
          <w:sz w:val="20"/>
          <w:szCs w:val="20"/>
        </w:rPr>
        <w:t xml:space="preserve"> wzdłuż łuku zębowego. </w:t>
      </w:r>
    </w:p>
    <w:p w:rsidR="00822BF3" w:rsidRDefault="00822BF3" w:rsidP="00822BF3">
      <w:pPr>
        <w:pStyle w:val="Default"/>
        <w:rPr>
          <w:sz w:val="20"/>
          <w:szCs w:val="20"/>
        </w:rPr>
      </w:pPr>
    </w:p>
    <w:p w:rsidR="00822BF3" w:rsidRDefault="00822BF3" w:rsidP="00822B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: </w:t>
      </w:r>
    </w:p>
    <w:p w:rsidR="00822BF3" w:rsidRDefault="00FD7B5B" w:rsidP="00822BF3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7</w:t>
      </w:r>
      <w:r w:rsidR="00822BF3">
        <w:rPr>
          <w:sz w:val="20"/>
          <w:szCs w:val="20"/>
        </w:rPr>
        <w:t xml:space="preserve">) Staw jako punkt podparcia dźwigni, charakterystyka ruchów stawowych. </w:t>
      </w:r>
    </w:p>
    <w:p w:rsidR="00822BF3" w:rsidRDefault="00FD7B5B" w:rsidP="000B3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822BF3">
        <w:rPr>
          <w:sz w:val="20"/>
          <w:szCs w:val="20"/>
        </w:rPr>
        <w:t>) Typy połączeń stawowych.</w:t>
      </w:r>
    </w:p>
    <w:p w:rsidR="000B3A78" w:rsidRDefault="000B3A78" w:rsidP="000B3A78">
      <w:pPr>
        <w:spacing w:after="0"/>
        <w:rPr>
          <w:b/>
          <w:bCs/>
          <w:sz w:val="20"/>
          <w:szCs w:val="20"/>
        </w:rPr>
      </w:pPr>
    </w:p>
    <w:p w:rsidR="000B3A78" w:rsidRDefault="000B3A78" w:rsidP="000B3A7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Prezentacja #1</w:t>
      </w:r>
      <w:r w:rsidR="0099159F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:</w:t>
      </w:r>
    </w:p>
    <w:p w:rsidR="00FD7B5B" w:rsidRPr="00FD7B5B" w:rsidRDefault="00FD7B5B" w:rsidP="000B3A78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0B3A78" w:rsidRPr="00FD7B5B">
        <w:rPr>
          <w:bCs/>
          <w:sz w:val="20"/>
          <w:szCs w:val="20"/>
        </w:rPr>
        <w:t xml:space="preserve">) </w:t>
      </w:r>
      <w:r w:rsidRPr="00FD7B5B">
        <w:rPr>
          <w:sz w:val="20"/>
          <w:szCs w:val="20"/>
        </w:rPr>
        <w:t xml:space="preserve">Konstrukcje </w:t>
      </w:r>
      <w:proofErr w:type="spellStart"/>
      <w:r w:rsidRPr="00FD7B5B">
        <w:rPr>
          <w:sz w:val="20"/>
          <w:szCs w:val="20"/>
        </w:rPr>
        <w:t>implantoprotetyczne</w:t>
      </w:r>
      <w:proofErr w:type="spellEnd"/>
      <w:r w:rsidRPr="00FD7B5B">
        <w:rPr>
          <w:sz w:val="20"/>
          <w:szCs w:val="20"/>
        </w:rPr>
        <w:t xml:space="preserve">, </w:t>
      </w:r>
    </w:p>
    <w:p w:rsidR="000B3A78" w:rsidRPr="00FD7B5B" w:rsidRDefault="00FD7B5B" w:rsidP="000B3A78">
      <w:pPr>
        <w:spacing w:after="0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Pr="00FD7B5B">
        <w:rPr>
          <w:sz w:val="20"/>
          <w:szCs w:val="20"/>
        </w:rPr>
        <w:t xml:space="preserve">) Statyka elementów nośnych </w:t>
      </w:r>
      <w:proofErr w:type="spellStart"/>
      <w:r w:rsidRPr="00FD7B5B">
        <w:rPr>
          <w:sz w:val="20"/>
          <w:szCs w:val="20"/>
        </w:rPr>
        <w:t>implanotoprotez</w:t>
      </w:r>
      <w:proofErr w:type="spellEnd"/>
      <w:r w:rsidRPr="00FD7B5B">
        <w:rPr>
          <w:sz w:val="20"/>
          <w:szCs w:val="20"/>
        </w:rPr>
        <w:t xml:space="preserve">. </w:t>
      </w:r>
    </w:p>
    <w:p w:rsidR="000B3A78" w:rsidRPr="000B3A78" w:rsidRDefault="000B3A78" w:rsidP="000B3A78">
      <w:pPr>
        <w:spacing w:after="0"/>
      </w:pPr>
    </w:p>
    <w:sectPr w:rsidR="000B3A78" w:rsidRPr="000B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1"/>
    <w:rsid w:val="00023709"/>
    <w:rsid w:val="000B3A78"/>
    <w:rsid w:val="001A2FC2"/>
    <w:rsid w:val="002A0E8D"/>
    <w:rsid w:val="00393AE1"/>
    <w:rsid w:val="003E3864"/>
    <w:rsid w:val="006C0FA8"/>
    <w:rsid w:val="00801FA2"/>
    <w:rsid w:val="00822BF3"/>
    <w:rsid w:val="00840E81"/>
    <w:rsid w:val="00866D8F"/>
    <w:rsid w:val="008A3723"/>
    <w:rsid w:val="0099159F"/>
    <w:rsid w:val="00A655DB"/>
    <w:rsid w:val="00A82D11"/>
    <w:rsid w:val="00B02CA3"/>
    <w:rsid w:val="00C04AA0"/>
    <w:rsid w:val="00C72FAB"/>
    <w:rsid w:val="00CE1BB4"/>
    <w:rsid w:val="00D31BFA"/>
    <w:rsid w:val="00D84A02"/>
    <w:rsid w:val="00DA67C0"/>
    <w:rsid w:val="00F44E09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3160"/>
  <w15:docId w15:val="{488BDBC0-526B-4E01-AEC1-578CDA10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22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Pankowski</dc:creator>
  <cp:lastModifiedBy>AlEd</cp:lastModifiedBy>
  <cp:revision>3</cp:revision>
  <cp:lastPrinted>2015-01-07T20:40:00Z</cp:lastPrinted>
  <dcterms:created xsi:type="dcterms:W3CDTF">2020-11-29T19:53:00Z</dcterms:created>
  <dcterms:modified xsi:type="dcterms:W3CDTF">2020-12-06T20:38:00Z</dcterms:modified>
</cp:coreProperties>
</file>